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5D88" w:rsidRDefault="00CC5D88" w:rsidP="00CC5D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CC5D8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ชื่อโครงการ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CC5D8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การมีส่วนร่วมในการแก้ไขปัญหาในพื้นที่เขตห้วยขวาง</w:t>
      </w:r>
    </w:p>
    <w:p w:rsidR="00CC5D88" w:rsidRPr="00CC5D88" w:rsidRDefault="00CC5D88" w:rsidP="00CC5D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CC5D8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ของคณะขับเคลื่อนการมีส่วนร่วมเพื่อการพัฒนาเขตห้วยขวาง</w:t>
      </w:r>
    </w:p>
    <w:p w:rsidR="00CC5D88" w:rsidRPr="00CC5D88" w:rsidRDefault="00CC5D88" w:rsidP="00CC5D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หน่วยงานที่รับผิดชอบ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CC5D8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ฝ่ายปกครอง สำนักงานเขตห้วยขวาง</w:t>
      </w:r>
    </w:p>
    <w:p w:rsidR="00CC5D88" w:rsidRPr="00CC5D88" w:rsidRDefault="00CC5D88" w:rsidP="00CC5D88">
      <w:pPr>
        <w:pBdr>
          <w:bottom w:val="single" w:sz="6" w:space="10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ปีงบประมาณ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54091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2570</w:t>
      </w:r>
    </w:p>
    <w:p w:rsidR="00CC5D88" w:rsidRPr="00CC5D88" w:rsidRDefault="00CC5D88" w:rsidP="00CC5D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CC5D8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CC5D8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</w:t>
      </w:r>
    </w:p>
    <w:p w:rsidR="00CC5D88" w:rsidRPr="00CC5D88" w:rsidRDefault="00CC5D88" w:rsidP="00CC5D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>“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กรุงเทพมหานคร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”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เมืองหลวงของประเทศไทยและศูนย์กลางความเจริญ ในปัจจุบันมีการเจริญเติบโตและขยายตัวของเมืองอย่างรวดเร็ว ประชากรในพื้นที่มีความหลากหลายและมีจำนวนมากขึ้น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อีกทั้งมีสภาพปัญหาที่ซับซ้อนแตกต่างกันตามบริบทของแต่ละพื้นที่ อาทิ เรื่องสาธารณูปโภค โครงสร้างพื้นฐาน การจราจร เศรษฐกิจ ความปลอดภัย สิ่งแวดล้อม การศึกษา ฯลฯ การบริหารจัดการโดยกรุงเทพมหานคร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เพียงส่วนเดียวอาจไม่สามารถแก้ไขปัญหาและตอบสนองความต้องการของประชาชนในพื้นที่ได้อย่างทั่วถึง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และมีประสิทธิภาพ ประกอบกับรัฐธรรมนูญแห่งราชอาณาจักรไทย พ.ศ.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2560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หมวด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แนวนโยบายแห่งรัฐ มาตรา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78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รัฐพึงส่งเสริมให้ประชาชนและชุมชนมีความรู้ความเข้าใจที่ถูกต้องเกี่ยวกับ การปกครองระบอบประชาธิปไตยอันมีพระมหากษัตริย์ทรงเป็นประมุข และมีส่วนร่วมในการพัฒนาประเทศด้านต่าง ๆ การจัดทำบริการสาธารณะทั้งในระดับชาติและระดับท้องถิ่น การตรวจสอบการใช้อำนาจรัฐ การต่อต้านการทุจริต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และประพฤติมิชอบ รวมทั้งการตัดสินใจทางการเมืองและการอื่นใดที่อาจมีผลกระทบต่อประชาชนหรือชุมชน </w:t>
      </w:r>
      <w:r w:rsidRPr="00CC5D88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 xml:space="preserve">สอดคล้องกับยุทธศาสตร์ชาติ </w:t>
      </w:r>
      <w:r w:rsidRPr="00CC5D88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</w:rPr>
        <w:t xml:space="preserve">20 </w:t>
      </w:r>
      <w:r w:rsidRPr="00CC5D88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ปี ด้านการสร้างโอกาสและความเสมอภาคทางสังคม กล่าวคือ การให้ความสำคัญ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กับการดึงเอาพลังของภาคส่วนต่าง ๆ ทั้งภาคเอกชน ภาคประชาสังคม ชุมชนท้องถิ่น มาร่วมขับเคลื่อน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โดยการสนับสนุนการรวมตัวของประชาชนในการร่วมคิดร่วมทำเพื่อส่วนรวม ผ่านกลไกบริหารราชการแผ่นดินในระดับท้องถิ่น นับเป็นความท้าทายของกรุงเทพมหานครในฐานะองค์กรปกครองส่วนท้องถิ่นรูปแบบพิเศษ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ในการพัฒนาเมืองและการจัดบริการสาธารณะ จึงเป็นที่มาของนโยบายของผู้ว่าราชการกรุงเทพมหานคร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</w:t>
      </w:r>
      <w:proofErr w:type="spellStart"/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ชัช</w:t>
      </w:r>
      <w:proofErr w:type="spellEnd"/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ชาติ สิทธิพันธุ์) ในด้านการบริหารจัดการดีสร้างการสื่อสารสองทางระหว่างกรุงเทพมหานคร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และประชาชนผ่านสภาคนเมืองประจำเขต ซึ่งเป็นไปตามแผนพัฒนากรุงเทพมหานครระยะ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20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ปี ระยะที่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>3 (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พ.ศ.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>2566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-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2570)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และแผนปฏิบัติราชการกรุงเทพมหานคร ประจำปี พ.ศ. </w:t>
      </w:r>
      <w:r w:rsidR="0054091E">
        <w:rPr>
          <w:rFonts w:ascii="TH SarabunIT๙" w:eastAsia="Times New Roman" w:hAnsi="TH SarabunIT๙" w:cs="TH SarabunIT๙"/>
          <w:color w:val="000000"/>
          <w:sz w:val="32"/>
          <w:szCs w:val="32"/>
        </w:rPr>
        <w:t>2570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ยุทธศาสตร์กรุงเทพมหานครด้านบริหารจัดการดี ประเด็นการพัฒนาส่งเสริมการมีส่วนร่วมของประชาชนในการร่วม</w:t>
      </w:r>
      <w:r w:rsidRPr="00CC5D88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บริหารจัดการเมืองที่มุ่งเน้นให้ประชาชนได้เข้ามามีส่วนร่วมในการบริหารจัดการกรุงเทพมหานครผ่านคณะขับเคลื่อน</w:t>
      </w:r>
      <w:r>
        <w:rPr>
          <w:rFonts w:ascii="TH SarabunIT๙" w:eastAsia="Times New Roman" w:hAnsi="TH SarabunIT๙" w:cs="TH SarabunIT๙" w:hint="cs"/>
          <w:color w:val="000000"/>
          <w:spacing w:val="-6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CC5D88">
        <w:rPr>
          <w:rFonts w:ascii="TH SarabunIT๙" w:eastAsia="Times New Roman" w:hAnsi="TH SarabunIT๙" w:cs="TH SarabunIT๙"/>
          <w:color w:val="000000"/>
          <w:spacing w:val="-10"/>
          <w:sz w:val="32"/>
          <w:szCs w:val="32"/>
          <w:cs/>
        </w:rPr>
        <w:t>การมีส่วนร่วมเพื่อการพัฒนาเขต</w:t>
      </w:r>
      <w:r w:rsidRPr="00CC5D88">
        <w:rPr>
          <w:rFonts w:ascii="TH SarabunIT๙" w:eastAsia="Times New Roman" w:hAnsi="TH SarabunIT๙" w:cs="TH SarabunIT๙" w:hint="cs"/>
          <w:color w:val="000000"/>
          <w:spacing w:val="-10"/>
          <w:sz w:val="32"/>
          <w:szCs w:val="32"/>
          <w:cs/>
        </w:rPr>
        <w:t xml:space="preserve"> </w:t>
      </w:r>
      <w:r w:rsidRPr="00CC5D88">
        <w:rPr>
          <w:rFonts w:ascii="TH SarabunIT๙" w:eastAsia="Times New Roman" w:hAnsi="TH SarabunIT๙" w:cs="TH SarabunIT๙"/>
          <w:color w:val="000000"/>
          <w:spacing w:val="-10"/>
          <w:sz w:val="32"/>
          <w:szCs w:val="32"/>
          <w:cs/>
        </w:rPr>
        <w:t>เป็นช่องทางในการติดต่อสื่อสารเกี่ยวกับปัญหาที่เกิดขึ้นในพื้นที่ โดยให้ความสำคัญ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กับตัวแสดงอื่น ๆ ที่มีความหลากหลายในพื้นที่ให้มีโอกาสได้เข้ามาพัฒนาพื้นที่ร่วมกับสำนักงานเขต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ของกรุงเทพมหานคร ดังนั้น การพัฒนาเมืองจะประสบความสำเร็จได้จำเป็นต้องอาศัยผู้มีส่วนได้ส่วนเสีย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</w:t>
      </w:r>
      <w:r w:rsidRPr="00CC5D88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ที่หลากหลายจากทุกภาคส่วนในพื้นที่ ซึ่งเป็นบุคคลภายนอกส่วนราชการที่มีความรู้ความสามารถและมีศักยภาพ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เข้ามาร่วมพัฒนาเขต แลกเปลี่ยนความคิดเห็นร่วมกัน แก้ไขปัญหาและเสนอทิศทางการพัฒนาเขตเชิงพื้นที่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ให้มีความครอบคลุมรอบด้าน</w:t>
      </w:r>
    </w:p>
    <w:p w:rsidR="00CC5D88" w:rsidRPr="00CC5D88" w:rsidRDefault="00CC5D88" w:rsidP="00CC5D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FFFFFF" w:themeColor="background1"/>
          <w:sz w:val="32"/>
          <w:szCs w:val="32"/>
        </w:rPr>
      </w:pP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สำนักงานเขตห้วยขวางในฐานะหน่วยงานสนับสนุน ที่มีหน้าที่รับผิดชอบในการดำเนินการ</w:t>
      </w:r>
      <w:r w:rsidRPr="00CC5D88">
        <w:rPr>
          <w:rFonts w:ascii="TH SarabunIT๙" w:eastAsia="Times New Roman" w:hAnsi="TH SarabunIT๙" w:cs="TH SarabunIT๙"/>
          <w:color w:val="000000"/>
          <w:spacing w:val="-10"/>
          <w:sz w:val="32"/>
          <w:szCs w:val="32"/>
          <w:cs/>
        </w:rPr>
        <w:t>ตามยุทธศาสตร์ นโยบายของรัฐบาล กระทรวงมหาดไทย และกรุงเทพมหานคร จึงกำหนดจัดทำโครงการการมีส่วนร่วม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ในการแก้ไขปัญหาในพื้นที่เขตของคณะขับเคลื่อนการมีส่วนร่วมเพื่อการพัฒนาเขตห้วยขวางขึ้น เพื่อส่งเสริมการมีส่วนร่วมของประชาชนในการร่วมบริหารจัดการเมือง การมีส่วนร่วมระดมความคิดเห็น สะท้อนปัญหา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CC5D88">
        <w:rPr>
          <w:rFonts w:ascii="TH SarabunIT๙" w:eastAsia="Times New Roman" w:hAnsi="TH SarabunIT๙" w:cs="TH SarabunIT๙" w:hint="cs"/>
          <w:color w:val="FFFFFF" w:themeColor="background1"/>
          <w:sz w:val="32"/>
          <w:szCs w:val="32"/>
          <w:cs/>
        </w:rPr>
        <w:t>.</w:t>
      </w:r>
    </w:p>
    <w:p w:rsidR="00CC5D88" w:rsidRDefault="00CC5D88" w:rsidP="00CC5D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/รวมถึงเสนอ...</w:t>
      </w:r>
    </w:p>
    <w:p w:rsidR="00CC5D88" w:rsidRDefault="00CC5D88" w:rsidP="00CC5D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- 2 -</w:t>
      </w:r>
    </w:p>
    <w:p w:rsidR="00CC5D88" w:rsidRDefault="00CC5D88" w:rsidP="00CC5D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CC5D88" w:rsidRPr="00CC5D88" w:rsidRDefault="00CC5D88" w:rsidP="00CC5D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รวมถึงเสนอแนะแนวทางการแก้ไขปัญหาพร้อมทั้งดำเนินการแก้ไขปัญหาเชิงพื้นที่ ประกอบด้วยด้านต่าง ๆ ดังนี้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1)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ด้านเศรษฐกิจ สังคม และคุณภาพชีวิต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2)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ด้านสิ่งแวดล้อมและเพิ่มพื้นที่สีเขียว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3)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ด้านการศึกษาและเทคโนโลยี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4)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ด้านสาธารณูปโภคโครงสร้างพื้นฐาน และการจราจร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5)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ด้านความสะอาด ความเป็นระเบียบเรียบร้อย และความปลอดภัย ซึ่งสอดรับกับนโยบายของผู้ว่าราชการกรุงเทพมหานคร</w:t>
      </w:r>
    </w:p>
    <w:p w:rsidR="00CC5D88" w:rsidRPr="00CC5D88" w:rsidRDefault="00CC5D88" w:rsidP="007B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CC5D8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CC5D8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</w:p>
    <w:p w:rsidR="00CC5D88" w:rsidRPr="00CC5D88" w:rsidRDefault="00CC5D88" w:rsidP="007B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2.1 </w:t>
      </w:r>
      <w:r w:rsidRPr="00CC5D88">
        <w:rPr>
          <w:rFonts w:ascii="TH SarabunIT๙" w:eastAsia="Times New Roman" w:hAnsi="TH SarabunIT๙" w:cs="TH SarabunIT๙"/>
          <w:color w:val="000000"/>
          <w:spacing w:val="-14"/>
          <w:sz w:val="32"/>
          <w:szCs w:val="32"/>
          <w:cs/>
        </w:rPr>
        <w:t>เพื่อส่งเสริมการมีส่วนร่วมในการพัฒนาพื้นที่ของประชาชนจากทุกภาคส่วน ผ่านคณะขับเคลื่อน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การมีส่วนร่วมเพื่อการพัฒนาเขตห้วยขวาง</w:t>
      </w:r>
    </w:p>
    <w:p w:rsidR="00CC5D88" w:rsidRPr="00CC5D88" w:rsidRDefault="00CC5D88" w:rsidP="007B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2.2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เพื่อรับทราบสภาพปัญหาและแนวทางการแก้ไขปัญหาในพื้นที่เขต ผ่านคณะขับเคลื่อนการมีส่วนร่วมเพื่อการพัฒนาเขตห้วยขวาง</w:t>
      </w:r>
    </w:p>
    <w:p w:rsidR="00CC5D88" w:rsidRPr="00CC5D88" w:rsidRDefault="00CC5D88" w:rsidP="007B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CC5D8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CC5D8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เป้าหมาย</w:t>
      </w:r>
    </w:p>
    <w:p w:rsidR="00CC5D88" w:rsidRPr="00CC5D88" w:rsidRDefault="00CC5D88" w:rsidP="007B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C5D88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สร้างการมีส่วนร่วมในการแก้ไขปัญหาในพื้นที่เขตของคณะขับเคลื่อนการมีส่วนร่วมเพื่อการพัฒนา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เขตห้วยขวาง โดยมีรายละเอียดดังนี้</w:t>
      </w:r>
    </w:p>
    <w:p w:rsidR="00CC5D88" w:rsidRPr="00CC5D88" w:rsidRDefault="00CC5D88" w:rsidP="007B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3.1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ำนักงานเขตห้วยขวางและคณะขับเคลื่อนการมีส่วนร่วมเพื่อการพัฒนาเขตห้วยขวางร่วมวิเคราะห์ปัญหาในพื้นที่และดำเนินการจัดกิจกรรมในการแก้ไขปัญหา อย่างน้อย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กิจกรรม</w:t>
      </w:r>
    </w:p>
    <w:p w:rsidR="00CC5D88" w:rsidRPr="00CC5D88" w:rsidRDefault="00CC5D88" w:rsidP="007B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3.2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บรวมรายงานผลการดำเนินงานการวิเคราะห์ปัญหาในพื้นที่และการดำเนินการแก้ไขปัญหาของสำนักงานเขตห้วยขวางและคณะขับเคลื่อนการมีส่วนร่วมเพื่อการพัฒนาเขตห้วยขวาง ตามแนวทางของสำนักงานปกครองและทะเบียน</w:t>
      </w:r>
    </w:p>
    <w:p w:rsidR="00CC5D88" w:rsidRPr="00CC5D88" w:rsidRDefault="00CC5D88" w:rsidP="007B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CC5D8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CC5D8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ลักษณะของโครงการ</w:t>
      </w:r>
    </w:p>
    <w:p w:rsidR="00CC5D88" w:rsidRPr="00CC5D88" w:rsidRDefault="00CC5D88" w:rsidP="007B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C5D88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โครงการการมีส่วนร่วมในการแก้ไขปัญหาในพื้นที่เขตห้วยขวางของคณะขับเคลื่อนการมีส่วนร่วม</w:t>
      </w:r>
      <w:r w:rsidRPr="00CC5D88">
        <w:rPr>
          <w:rFonts w:ascii="TH SarabunIT๙" w:eastAsia="Times New Roman" w:hAnsi="TH SarabunIT๙" w:cs="TH SarabunIT๙"/>
          <w:color w:val="000000"/>
          <w:spacing w:val="-10"/>
          <w:sz w:val="32"/>
          <w:szCs w:val="32"/>
          <w:cs/>
        </w:rPr>
        <w:t>เพื่อการพัฒนาเขตห้วยขวาง เป็นโครงการตามนโยบายของผู้ว่าราชการกรุงเทพมหานคร (นาย</w:t>
      </w:r>
      <w:proofErr w:type="spellStart"/>
      <w:r w:rsidRPr="00CC5D88">
        <w:rPr>
          <w:rFonts w:ascii="TH SarabunIT๙" w:eastAsia="Times New Roman" w:hAnsi="TH SarabunIT๙" w:cs="TH SarabunIT๙"/>
          <w:color w:val="000000"/>
          <w:spacing w:val="-10"/>
          <w:sz w:val="32"/>
          <w:szCs w:val="32"/>
          <w:cs/>
        </w:rPr>
        <w:t>ชัช</w:t>
      </w:r>
      <w:proofErr w:type="spellEnd"/>
      <w:r w:rsidRPr="00CC5D88">
        <w:rPr>
          <w:rFonts w:ascii="TH SarabunIT๙" w:eastAsia="Times New Roman" w:hAnsi="TH SarabunIT๙" w:cs="TH SarabunIT๙"/>
          <w:color w:val="000000"/>
          <w:spacing w:val="-10"/>
          <w:sz w:val="32"/>
          <w:szCs w:val="32"/>
          <w:cs/>
        </w:rPr>
        <w:t>ชาติ สิทธิพันธุ์)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7B1A5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ในด้านการบริหารจัดการดี</w:t>
      </w:r>
      <w:r w:rsidR="007B1A5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สร้างการสื่อสารสองทางระหว่างกรุงเทพมหานครและประชาชนผ่านสภาคนเมืองประจำเขต ซึ่งเป็นไปตามแผนพัฒนากรุงเทพมหานครระยะ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20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ปี ระยะที่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>3 (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พ.ศ.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2566-2570) </w:t>
      </w:r>
      <w:r w:rsidR="007B1A5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และแผนปฏิบัติราชการกรุงเทพมหานคร ประจำปี พ.ศ. </w:t>
      </w:r>
      <w:r w:rsidR="0054091E">
        <w:rPr>
          <w:rFonts w:ascii="TH SarabunIT๙" w:eastAsia="Times New Roman" w:hAnsi="TH SarabunIT๙" w:cs="TH SarabunIT๙"/>
          <w:color w:val="000000"/>
          <w:sz w:val="32"/>
          <w:szCs w:val="32"/>
        </w:rPr>
        <w:t>2570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ยุทธศาสตร์กรุงเทพมหานคร</w:t>
      </w:r>
      <w:r w:rsidR="007B1A5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ด้านบริหารจัดการดี ประเด็นการพัฒนาส่งเสริมการมีส่วนร่วมของประชาชนในการร่วมบริหารจัดการเมือง</w:t>
      </w:r>
    </w:p>
    <w:p w:rsidR="00CC5D88" w:rsidRPr="00CC5D88" w:rsidRDefault="00CC5D88" w:rsidP="007B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CC5D8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5. </w:t>
      </w:r>
      <w:r w:rsidRPr="00CC5D8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ระยะเวลาและสถานที่ดำเนินการ</w:t>
      </w:r>
    </w:p>
    <w:p w:rsidR="00CC5D88" w:rsidRDefault="00CC5D88" w:rsidP="007B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เดือนตุลาคม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>256</w:t>
      </w:r>
      <w:r w:rsidR="0054091E">
        <w:rPr>
          <w:rFonts w:ascii="TH SarabunIT๙" w:eastAsia="Times New Roman" w:hAnsi="TH SarabunIT๙" w:cs="TH SarabunIT๙"/>
          <w:color w:val="000000"/>
          <w:sz w:val="32"/>
          <w:szCs w:val="32"/>
        </w:rPr>
        <w:t>9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ถึงเดือนกันยายน </w:t>
      </w:r>
      <w:r w:rsidR="0054091E">
        <w:rPr>
          <w:rFonts w:ascii="TH SarabunIT๙" w:eastAsia="Times New Roman" w:hAnsi="TH SarabunIT๙" w:cs="TH SarabunIT๙"/>
          <w:color w:val="000000"/>
          <w:sz w:val="32"/>
          <w:szCs w:val="32"/>
        </w:rPr>
        <w:t>2570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7B1A52" w:rsidRDefault="007B1A52" w:rsidP="007B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B1A52" w:rsidRDefault="007B1A52" w:rsidP="007B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B1A52" w:rsidRDefault="007B1A52" w:rsidP="007B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B1A52" w:rsidRDefault="007B1A52" w:rsidP="007B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B1A52" w:rsidRDefault="007B1A52" w:rsidP="007B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B1A52" w:rsidRDefault="007B1A52" w:rsidP="007B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B1A52" w:rsidRDefault="007B1A52" w:rsidP="007B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B1A52" w:rsidRDefault="007B1A52" w:rsidP="007B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B1A52" w:rsidRPr="00CC5D88" w:rsidRDefault="007B1A52" w:rsidP="007B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/ 6.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แผนปฏิบัติการ...</w:t>
      </w:r>
    </w:p>
    <w:p w:rsidR="007B1A52" w:rsidRPr="007B1A52" w:rsidRDefault="007B1A52" w:rsidP="007B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A52"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- 3 -</w:t>
      </w:r>
    </w:p>
    <w:p w:rsidR="007B1A52" w:rsidRDefault="007B1A52" w:rsidP="007B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CC5D88" w:rsidRDefault="00CC5D88" w:rsidP="00E17A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CC5D8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6. </w:t>
      </w:r>
      <w:r w:rsidRPr="00CC5D8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แผนปฏิบัติการ</w:t>
      </w:r>
    </w:p>
    <w:tbl>
      <w:tblPr>
        <w:tblStyle w:val="a4"/>
        <w:tblW w:w="5089" w:type="pct"/>
        <w:tblLook w:val="04A0" w:firstRow="1" w:lastRow="0" w:firstColumn="1" w:lastColumn="0" w:noHBand="0" w:noVBand="1"/>
      </w:tblPr>
      <w:tblGrid>
        <w:gridCol w:w="2102"/>
        <w:gridCol w:w="1029"/>
        <w:gridCol w:w="499"/>
        <w:gridCol w:w="516"/>
        <w:gridCol w:w="486"/>
        <w:gridCol w:w="502"/>
        <w:gridCol w:w="517"/>
        <w:gridCol w:w="512"/>
        <w:gridCol w:w="546"/>
        <w:gridCol w:w="521"/>
        <w:gridCol w:w="508"/>
        <w:gridCol w:w="495"/>
        <w:gridCol w:w="497"/>
        <w:gridCol w:w="492"/>
      </w:tblGrid>
      <w:tr w:rsidR="00E17AA0" w:rsidTr="00F43473">
        <w:tc>
          <w:tcPr>
            <w:tcW w:w="1140" w:type="pct"/>
            <w:vMerge w:val="restart"/>
            <w:vAlign w:val="center"/>
          </w:tcPr>
          <w:p w:rsidR="00E17AA0" w:rsidRPr="00E17AA0" w:rsidRDefault="00E17AA0" w:rsidP="00E17A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</w:pPr>
            <w:r w:rsidRPr="00E17AA0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ขั้นตอนการดำเนินงาน</w:t>
            </w:r>
          </w:p>
        </w:tc>
        <w:tc>
          <w:tcPr>
            <w:tcW w:w="558" w:type="pct"/>
            <w:vMerge w:val="restart"/>
            <w:vAlign w:val="center"/>
          </w:tcPr>
          <w:p w:rsidR="00E17AA0" w:rsidRPr="00E17AA0" w:rsidRDefault="00E17AA0" w:rsidP="00E17A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E17AA0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ร้อยละ</w:t>
            </w:r>
          </w:p>
          <w:p w:rsidR="00E17AA0" w:rsidRPr="00E17AA0" w:rsidRDefault="00E17AA0" w:rsidP="00E17A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E17AA0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การดำเนินงาน</w:t>
            </w:r>
          </w:p>
        </w:tc>
        <w:tc>
          <w:tcPr>
            <w:tcW w:w="3302" w:type="pct"/>
            <w:gridSpan w:val="12"/>
          </w:tcPr>
          <w:p w:rsidR="00E17AA0" w:rsidRPr="00E17AA0" w:rsidRDefault="00E17AA0" w:rsidP="00E17A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E17AA0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ระยะเวลาการดำเนินงาน</w:t>
            </w:r>
          </w:p>
        </w:tc>
      </w:tr>
      <w:tr w:rsidR="00E17AA0" w:rsidTr="00F43473">
        <w:tc>
          <w:tcPr>
            <w:tcW w:w="1140" w:type="pct"/>
            <w:vMerge/>
          </w:tcPr>
          <w:p w:rsidR="00E17AA0" w:rsidRPr="00E17AA0" w:rsidRDefault="00E17AA0" w:rsidP="00E17A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558" w:type="pct"/>
            <w:vMerge/>
          </w:tcPr>
          <w:p w:rsidR="00E17AA0" w:rsidRPr="00E17AA0" w:rsidRDefault="00E17AA0" w:rsidP="00E17A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814" w:type="pct"/>
            <w:gridSpan w:val="3"/>
          </w:tcPr>
          <w:p w:rsidR="00E17AA0" w:rsidRPr="00E17AA0" w:rsidRDefault="00E17AA0" w:rsidP="00E17A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E17AA0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พ.ศ. 256</w:t>
            </w:r>
            <w:r w:rsidR="0054091E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9</w:t>
            </w:r>
          </w:p>
        </w:tc>
        <w:tc>
          <w:tcPr>
            <w:tcW w:w="2488" w:type="pct"/>
            <w:gridSpan w:val="9"/>
          </w:tcPr>
          <w:p w:rsidR="00E17AA0" w:rsidRPr="00E17AA0" w:rsidRDefault="00E17AA0" w:rsidP="00E17A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E17AA0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 xml:space="preserve">พ.ศ. </w:t>
            </w:r>
            <w:r w:rsidR="0054091E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2570</w:t>
            </w:r>
          </w:p>
        </w:tc>
      </w:tr>
      <w:tr w:rsidR="00E17AA0" w:rsidTr="00F43473">
        <w:tc>
          <w:tcPr>
            <w:tcW w:w="1140" w:type="pct"/>
            <w:vMerge/>
          </w:tcPr>
          <w:p w:rsidR="00E17AA0" w:rsidRPr="00E17AA0" w:rsidRDefault="00E17AA0" w:rsidP="00E17A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558" w:type="pct"/>
            <w:vMerge/>
          </w:tcPr>
          <w:p w:rsidR="00E17AA0" w:rsidRPr="00E17AA0" w:rsidRDefault="00E17AA0" w:rsidP="00E17A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71" w:type="pct"/>
          </w:tcPr>
          <w:p w:rsidR="00E17AA0" w:rsidRPr="00E17AA0" w:rsidRDefault="00E17AA0" w:rsidP="00E17A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0"/>
                <w:sz w:val="28"/>
              </w:rPr>
            </w:pPr>
            <w:r w:rsidRPr="00E17AA0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10"/>
                <w:sz w:val="28"/>
                <w:cs/>
              </w:rPr>
              <w:t>ต.ค.</w:t>
            </w:r>
          </w:p>
        </w:tc>
        <w:tc>
          <w:tcPr>
            <w:tcW w:w="280" w:type="pct"/>
          </w:tcPr>
          <w:p w:rsidR="00E17AA0" w:rsidRPr="00E17AA0" w:rsidRDefault="00E17AA0" w:rsidP="00E17A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0"/>
                <w:sz w:val="28"/>
              </w:rPr>
            </w:pPr>
            <w:r w:rsidRPr="00E17AA0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10"/>
                <w:sz w:val="28"/>
                <w:cs/>
              </w:rPr>
              <w:t>พ.ย.</w:t>
            </w:r>
          </w:p>
        </w:tc>
        <w:tc>
          <w:tcPr>
            <w:tcW w:w="264" w:type="pct"/>
          </w:tcPr>
          <w:p w:rsidR="00E17AA0" w:rsidRPr="00E17AA0" w:rsidRDefault="00E17AA0" w:rsidP="00E17A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0"/>
                <w:sz w:val="28"/>
              </w:rPr>
            </w:pPr>
            <w:r w:rsidRPr="00E17AA0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10"/>
                <w:sz w:val="28"/>
                <w:cs/>
              </w:rPr>
              <w:t>ธ.ค.</w:t>
            </w:r>
          </w:p>
        </w:tc>
        <w:tc>
          <w:tcPr>
            <w:tcW w:w="272" w:type="pct"/>
          </w:tcPr>
          <w:p w:rsidR="00E17AA0" w:rsidRPr="00E17AA0" w:rsidRDefault="00E17AA0" w:rsidP="00E17A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0"/>
                <w:sz w:val="28"/>
              </w:rPr>
            </w:pPr>
            <w:r w:rsidRPr="00E17AA0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10"/>
                <w:sz w:val="28"/>
                <w:cs/>
              </w:rPr>
              <w:t>ม.ค.</w:t>
            </w:r>
          </w:p>
        </w:tc>
        <w:tc>
          <w:tcPr>
            <w:tcW w:w="280" w:type="pct"/>
          </w:tcPr>
          <w:p w:rsidR="00E17AA0" w:rsidRPr="00E17AA0" w:rsidRDefault="00E17AA0" w:rsidP="00E17A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0"/>
                <w:sz w:val="28"/>
              </w:rPr>
            </w:pPr>
            <w:r w:rsidRPr="00E17AA0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10"/>
                <w:sz w:val="28"/>
                <w:cs/>
              </w:rPr>
              <w:t>ก.พ.</w:t>
            </w:r>
          </w:p>
        </w:tc>
        <w:tc>
          <w:tcPr>
            <w:tcW w:w="278" w:type="pct"/>
          </w:tcPr>
          <w:p w:rsidR="00E17AA0" w:rsidRPr="00E17AA0" w:rsidRDefault="00E17AA0" w:rsidP="00E17A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0"/>
                <w:sz w:val="28"/>
              </w:rPr>
            </w:pPr>
            <w:r w:rsidRPr="00E17AA0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10"/>
                <w:sz w:val="28"/>
                <w:cs/>
              </w:rPr>
              <w:t>มี.ค.</w:t>
            </w:r>
          </w:p>
        </w:tc>
        <w:tc>
          <w:tcPr>
            <w:tcW w:w="296" w:type="pct"/>
          </w:tcPr>
          <w:p w:rsidR="00E17AA0" w:rsidRPr="00E17AA0" w:rsidRDefault="00E17AA0" w:rsidP="00E17A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0"/>
                <w:sz w:val="28"/>
              </w:rPr>
            </w:pPr>
            <w:r w:rsidRPr="00E17AA0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10"/>
                <w:sz w:val="28"/>
                <w:cs/>
              </w:rPr>
              <w:t>เม.ย.</w:t>
            </w:r>
          </w:p>
        </w:tc>
        <w:tc>
          <w:tcPr>
            <w:tcW w:w="282" w:type="pct"/>
          </w:tcPr>
          <w:p w:rsidR="00E17AA0" w:rsidRPr="00E17AA0" w:rsidRDefault="00E17AA0" w:rsidP="00E17A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0"/>
                <w:sz w:val="28"/>
              </w:rPr>
            </w:pPr>
            <w:r w:rsidRPr="00E17AA0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10"/>
                <w:sz w:val="28"/>
                <w:cs/>
              </w:rPr>
              <w:t>พ.ค.</w:t>
            </w:r>
          </w:p>
        </w:tc>
        <w:tc>
          <w:tcPr>
            <w:tcW w:w="275" w:type="pct"/>
          </w:tcPr>
          <w:p w:rsidR="00E17AA0" w:rsidRPr="00E17AA0" w:rsidRDefault="00E17AA0" w:rsidP="00E17A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0"/>
                <w:sz w:val="28"/>
              </w:rPr>
            </w:pPr>
            <w:r w:rsidRPr="00E17AA0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10"/>
                <w:sz w:val="28"/>
                <w:cs/>
              </w:rPr>
              <w:t>มิ.ย.</w:t>
            </w:r>
          </w:p>
        </w:tc>
        <w:tc>
          <w:tcPr>
            <w:tcW w:w="268" w:type="pct"/>
          </w:tcPr>
          <w:p w:rsidR="00E17AA0" w:rsidRPr="00E17AA0" w:rsidRDefault="00E17AA0" w:rsidP="00E17A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0"/>
                <w:sz w:val="28"/>
              </w:rPr>
            </w:pPr>
            <w:r w:rsidRPr="00E17AA0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10"/>
                <w:sz w:val="28"/>
                <w:cs/>
              </w:rPr>
              <w:t>ก.ค.</w:t>
            </w:r>
          </w:p>
        </w:tc>
        <w:tc>
          <w:tcPr>
            <w:tcW w:w="269" w:type="pct"/>
          </w:tcPr>
          <w:p w:rsidR="00E17AA0" w:rsidRPr="00E17AA0" w:rsidRDefault="00E17AA0" w:rsidP="00E17A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0"/>
                <w:sz w:val="28"/>
              </w:rPr>
            </w:pPr>
            <w:r w:rsidRPr="00E17AA0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10"/>
                <w:sz w:val="28"/>
                <w:cs/>
              </w:rPr>
              <w:t>ส.ค.</w:t>
            </w:r>
          </w:p>
        </w:tc>
        <w:tc>
          <w:tcPr>
            <w:tcW w:w="266" w:type="pct"/>
          </w:tcPr>
          <w:p w:rsidR="00E17AA0" w:rsidRPr="00E17AA0" w:rsidRDefault="00E17AA0" w:rsidP="00E17A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0"/>
                <w:sz w:val="28"/>
              </w:rPr>
            </w:pPr>
            <w:r w:rsidRPr="00E17AA0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10"/>
                <w:sz w:val="28"/>
                <w:cs/>
              </w:rPr>
              <w:t>ก.ย.</w:t>
            </w:r>
          </w:p>
        </w:tc>
      </w:tr>
      <w:tr w:rsidR="00581112" w:rsidTr="00F43473">
        <w:tc>
          <w:tcPr>
            <w:tcW w:w="1140" w:type="pct"/>
          </w:tcPr>
          <w:p w:rsidR="00581112" w:rsidRDefault="00E17AA0" w:rsidP="005811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1. </w:t>
            </w: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กำหนดจัดประชุม</w:t>
            </w:r>
          </w:p>
          <w:p w:rsidR="00581112" w:rsidRPr="00581112" w:rsidRDefault="00E17AA0" w:rsidP="005811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H SarabunIT๙" w:eastAsia="Times New Roman" w:hAnsi="TH SarabunIT๙" w:cs="TH SarabunIT๙"/>
                <w:color w:val="000000"/>
                <w:spacing w:val="-8"/>
                <w:sz w:val="28"/>
              </w:rPr>
            </w:pPr>
            <w:r w:rsidRPr="00CC5D88">
              <w:rPr>
                <w:rFonts w:ascii="TH SarabunIT๙" w:eastAsia="Times New Roman" w:hAnsi="TH SarabunIT๙" w:cs="TH SarabunIT๙"/>
                <w:color w:val="000000"/>
                <w:spacing w:val="-8"/>
                <w:sz w:val="28"/>
                <w:cs/>
              </w:rPr>
              <w:t>แจ้งแนวทางการดำเนินงาน</w:t>
            </w:r>
          </w:p>
          <w:p w:rsidR="00581112" w:rsidRDefault="00E17AA0" w:rsidP="005811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การมีส่วนร่วมในการ</w:t>
            </w:r>
          </w:p>
          <w:p w:rsidR="00581112" w:rsidRPr="00581112" w:rsidRDefault="00E17AA0" w:rsidP="005811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แก้ไขปัญหาในพื้นที่</w:t>
            </w:r>
          </w:p>
          <w:p w:rsidR="00581112" w:rsidRPr="00581112" w:rsidRDefault="00E17AA0" w:rsidP="005811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เขตห้วยขวาง</w:t>
            </w:r>
          </w:p>
          <w:p w:rsidR="00581112" w:rsidRPr="00581112" w:rsidRDefault="00E17AA0" w:rsidP="005811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ของคณะขับเคลื่อน</w:t>
            </w:r>
          </w:p>
          <w:p w:rsidR="00581112" w:rsidRPr="00581112" w:rsidRDefault="00E17AA0" w:rsidP="005811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H SarabunIT๙" w:eastAsia="Times New Roman" w:hAnsi="TH SarabunIT๙" w:cs="TH SarabunIT๙"/>
                <w:color w:val="000000"/>
                <w:spacing w:val="-14"/>
                <w:sz w:val="28"/>
              </w:rPr>
            </w:pPr>
            <w:r w:rsidRPr="00CC5D88">
              <w:rPr>
                <w:rFonts w:ascii="TH SarabunIT๙" w:eastAsia="Times New Roman" w:hAnsi="TH SarabunIT๙" w:cs="TH SarabunIT๙"/>
                <w:color w:val="000000"/>
                <w:spacing w:val="-14"/>
                <w:sz w:val="28"/>
                <w:cs/>
              </w:rPr>
              <w:t>การมีส่วนร่วมเพื่อการพัฒนา</w:t>
            </w:r>
          </w:p>
          <w:p w:rsidR="007B1A52" w:rsidRPr="00581112" w:rsidRDefault="00E17AA0" w:rsidP="005811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เขตห้วยขวาง</w:t>
            </w:r>
          </w:p>
        </w:tc>
        <w:tc>
          <w:tcPr>
            <w:tcW w:w="558" w:type="pct"/>
          </w:tcPr>
          <w:p w:rsidR="007B1A52" w:rsidRPr="00550384" w:rsidRDefault="00550384" w:rsidP="005503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noProof/>
                <w:color w:val="000000"/>
                <w:sz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585514</wp:posOffset>
                      </wp:positionH>
                      <wp:positionV relativeFrom="paragraph">
                        <wp:posOffset>141236</wp:posOffset>
                      </wp:positionV>
                      <wp:extent cx="648586" cy="0"/>
                      <wp:effectExtent l="38100" t="76200" r="18415" b="95250"/>
                      <wp:wrapNone/>
                      <wp:docPr id="1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858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57D9FC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" o:spid="_x0000_s1026" type="#_x0000_t32" style="position:absolute;margin-left:46.1pt;margin-top:11.1pt;width:51.0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" strokecolor="black [3213]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Pr="00550384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10</w:t>
            </w:r>
          </w:p>
        </w:tc>
        <w:tc>
          <w:tcPr>
            <w:tcW w:w="271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0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4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2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0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8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6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2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5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8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9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6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581112" w:rsidTr="00F43473">
        <w:tc>
          <w:tcPr>
            <w:tcW w:w="1140" w:type="pct"/>
          </w:tcPr>
          <w:p w:rsidR="006B3D9D" w:rsidRDefault="00581112" w:rsidP="005811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2. </w:t>
            </w: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จัดประชุมคณะทำงานพัฒนาเขตเชิงพื้นที่ </w:t>
            </w:r>
          </w:p>
          <w:p w:rsidR="007B1A52" w:rsidRPr="00581112" w:rsidRDefault="00581112" w:rsidP="005811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เพื่อพิจารณาปัญหาและแนวทางการแก้ไขปัญหาตามภารกิจแต่ละด้าน</w:t>
            </w:r>
          </w:p>
        </w:tc>
        <w:tc>
          <w:tcPr>
            <w:tcW w:w="558" w:type="pct"/>
          </w:tcPr>
          <w:p w:rsidR="007B1A52" w:rsidRPr="00550384" w:rsidRDefault="00550384" w:rsidP="005503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384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15</w:t>
            </w:r>
          </w:p>
        </w:tc>
        <w:tc>
          <w:tcPr>
            <w:tcW w:w="271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0" w:type="pct"/>
          </w:tcPr>
          <w:p w:rsidR="007B1A52" w:rsidRDefault="00550384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noProof/>
                <w:color w:val="000000"/>
                <w:sz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D586D61" wp14:editId="1468E72D">
                      <wp:simplePos x="0" y="0"/>
                      <wp:positionH relativeFrom="column">
                        <wp:posOffset>-408305</wp:posOffset>
                      </wp:positionH>
                      <wp:positionV relativeFrom="paragraph">
                        <wp:posOffset>136229</wp:posOffset>
                      </wp:positionV>
                      <wp:extent cx="648586" cy="0"/>
                      <wp:effectExtent l="38100" t="76200" r="18415" b="95250"/>
                      <wp:wrapNone/>
                      <wp:docPr id="2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858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344184" id="ลูกศรเชื่อมต่อแบบตรง 2" o:spid="_x0000_s1026" type="#_x0000_t32" style="position:absolute;margin-left:-32.15pt;margin-top:10.75pt;width:51.0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" strokecolor="black [3213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264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2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0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8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6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2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5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8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9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6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581112" w:rsidTr="00F43473">
        <w:tc>
          <w:tcPr>
            <w:tcW w:w="1140" w:type="pct"/>
          </w:tcPr>
          <w:p w:rsidR="007B1A52" w:rsidRPr="006B3D9D" w:rsidRDefault="00581112" w:rsidP="005811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 </w:t>
            </w: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รวบรวมสรุปปัญหาและแนวทางการแก้ไขปัญหาด้านต่าง ๆ ในพื้นที่</w:t>
            </w:r>
            <w:r w:rsidRPr="00CC5D88">
              <w:rPr>
                <w:rFonts w:ascii="TH SarabunIT๙" w:eastAsia="Times New Roman" w:hAnsi="TH SarabunIT๙" w:cs="TH SarabunIT๙"/>
                <w:color w:val="000000"/>
                <w:spacing w:val="-14"/>
                <w:sz w:val="28"/>
                <w:cs/>
              </w:rPr>
              <w:t>เขตห้วยขวางขอ</w:t>
            </w:r>
            <w:r w:rsidR="006B3D9D" w:rsidRPr="006B3D9D">
              <w:rPr>
                <w:rFonts w:ascii="TH SarabunIT๙" w:eastAsia="Times New Roman" w:hAnsi="TH SarabunIT๙" w:cs="TH SarabunIT๙" w:hint="cs"/>
                <w:color w:val="000000"/>
                <w:spacing w:val="-14"/>
                <w:sz w:val="28"/>
                <w:cs/>
              </w:rPr>
              <w:t>ง</w:t>
            </w:r>
            <w:r w:rsidRPr="00CC5D88">
              <w:rPr>
                <w:rFonts w:ascii="TH SarabunIT๙" w:eastAsia="Times New Roman" w:hAnsi="TH SarabunIT๙" w:cs="TH SarabunIT๙"/>
                <w:color w:val="000000"/>
                <w:spacing w:val="-14"/>
                <w:sz w:val="28"/>
                <w:cs/>
              </w:rPr>
              <w:t>คณะทำงาน</w:t>
            </w: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พัฒนาเขตเชิงพื้นที่</w:t>
            </w:r>
          </w:p>
        </w:tc>
        <w:tc>
          <w:tcPr>
            <w:tcW w:w="558" w:type="pct"/>
          </w:tcPr>
          <w:p w:rsidR="007B1A52" w:rsidRPr="00550384" w:rsidRDefault="00550384" w:rsidP="005503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384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15</w:t>
            </w:r>
          </w:p>
        </w:tc>
        <w:tc>
          <w:tcPr>
            <w:tcW w:w="271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0" w:type="pct"/>
          </w:tcPr>
          <w:p w:rsidR="007B1A52" w:rsidRDefault="00550384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noProof/>
                <w:color w:val="000000"/>
                <w:sz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D586D61" wp14:editId="1468E72D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145474</wp:posOffset>
                      </wp:positionV>
                      <wp:extent cx="648586" cy="0"/>
                      <wp:effectExtent l="38100" t="76200" r="18415" b="95250"/>
                      <wp:wrapNone/>
                      <wp:docPr id="3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858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25CD2D" id="ลูกศรเชื่อมต่อแบบตรง 3" o:spid="_x0000_s1026" type="#_x0000_t32" style="position:absolute;margin-left:-6.3pt;margin-top:11.45pt;width:51.05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" strokecolor="black [3213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264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2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0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8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6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2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5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8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9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6" w:type="pct"/>
          </w:tcPr>
          <w:p w:rsidR="007B1A52" w:rsidRDefault="007B1A52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E17AA0" w:rsidTr="00F43473">
        <w:tc>
          <w:tcPr>
            <w:tcW w:w="1140" w:type="pct"/>
          </w:tcPr>
          <w:p w:rsidR="006B3D9D" w:rsidRDefault="00581112" w:rsidP="005811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4. </w:t>
            </w: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รวบรวมแนวทาง</w:t>
            </w:r>
          </w:p>
          <w:p w:rsidR="00E17AA0" w:rsidRPr="00581112" w:rsidRDefault="00581112" w:rsidP="005811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การแก้ไขปัญหา แผนปฏิบัติการ/ขั้นตอนการดำเนินงานของกิจกรรมที่จะจัดทำขึ้น อย่างน้อย </w:t>
            </w: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2 </w:t>
            </w: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กิจกรรม</w:t>
            </w:r>
          </w:p>
        </w:tc>
        <w:tc>
          <w:tcPr>
            <w:tcW w:w="558" w:type="pct"/>
          </w:tcPr>
          <w:p w:rsidR="00E17AA0" w:rsidRPr="00550384" w:rsidRDefault="00550384" w:rsidP="005503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384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20</w:t>
            </w:r>
          </w:p>
        </w:tc>
        <w:tc>
          <w:tcPr>
            <w:tcW w:w="271" w:type="pct"/>
          </w:tcPr>
          <w:p w:rsidR="00E17AA0" w:rsidRDefault="00E17AA0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0" w:type="pct"/>
          </w:tcPr>
          <w:p w:rsidR="00E17AA0" w:rsidRDefault="00E17AA0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4" w:type="pct"/>
          </w:tcPr>
          <w:p w:rsidR="00E17AA0" w:rsidRDefault="00550384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noProof/>
                <w:color w:val="00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239823</wp:posOffset>
                      </wp:positionH>
                      <wp:positionV relativeFrom="paragraph">
                        <wp:posOffset>142196</wp:posOffset>
                      </wp:positionV>
                      <wp:extent cx="972244" cy="0"/>
                      <wp:effectExtent l="38100" t="76200" r="18415" b="95250"/>
                      <wp:wrapNone/>
                      <wp:docPr id="5" name="ลูกศรเชื่อมต่อแบบตรง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224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6B641C" id="ลูกศรเชื่อมต่อแบบตรง 5" o:spid="_x0000_s1026" type="#_x0000_t32" style="position:absolute;margin-left:18.9pt;margin-top:11.2pt;width:76.55pt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" strokecolor="black [3213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272" w:type="pct"/>
          </w:tcPr>
          <w:p w:rsidR="00E17AA0" w:rsidRDefault="00E17AA0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0" w:type="pct"/>
          </w:tcPr>
          <w:p w:rsidR="00E17AA0" w:rsidRDefault="00E17AA0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8" w:type="pct"/>
          </w:tcPr>
          <w:p w:rsidR="00E17AA0" w:rsidRDefault="00E17AA0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6" w:type="pct"/>
          </w:tcPr>
          <w:p w:rsidR="00E17AA0" w:rsidRDefault="00E17AA0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2" w:type="pct"/>
          </w:tcPr>
          <w:p w:rsidR="00E17AA0" w:rsidRDefault="00E17AA0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5" w:type="pct"/>
          </w:tcPr>
          <w:p w:rsidR="00E17AA0" w:rsidRDefault="00E17AA0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8" w:type="pct"/>
          </w:tcPr>
          <w:p w:rsidR="00E17AA0" w:rsidRDefault="00E17AA0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9" w:type="pct"/>
          </w:tcPr>
          <w:p w:rsidR="00E17AA0" w:rsidRDefault="00E17AA0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6" w:type="pct"/>
          </w:tcPr>
          <w:p w:rsidR="00E17AA0" w:rsidRDefault="00E17AA0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E17AA0" w:rsidTr="00F43473">
        <w:tc>
          <w:tcPr>
            <w:tcW w:w="1140" w:type="pct"/>
          </w:tcPr>
          <w:p w:rsidR="006B3D9D" w:rsidRDefault="006B3D9D" w:rsidP="005811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H SarabunIT๙" w:eastAsia="Times New Roman" w:hAnsi="TH SarabunIT๙" w:cs="TH SarabunIT๙"/>
                <w:color w:val="000000"/>
                <w:spacing w:val="-18"/>
                <w:sz w:val="28"/>
              </w:rPr>
            </w:pP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  <w:r w:rsidRPr="00CC5D88">
              <w:rPr>
                <w:rFonts w:ascii="TH SarabunIT๙" w:eastAsia="Times New Roman" w:hAnsi="TH SarabunIT๙" w:cs="TH SarabunIT๙"/>
                <w:color w:val="000000"/>
                <w:spacing w:val="-18"/>
                <w:sz w:val="28"/>
              </w:rPr>
              <w:t xml:space="preserve">. </w:t>
            </w:r>
            <w:r w:rsidRPr="00CC5D88">
              <w:rPr>
                <w:rFonts w:ascii="TH SarabunIT๙" w:eastAsia="Times New Roman" w:hAnsi="TH SarabunIT๙" w:cs="TH SarabunIT๙"/>
                <w:color w:val="000000"/>
                <w:spacing w:val="-14"/>
                <w:sz w:val="28"/>
                <w:cs/>
              </w:rPr>
              <w:t>รวบรวมผลการจัดกิจกรรม</w:t>
            </w:r>
          </w:p>
          <w:p w:rsidR="00E17AA0" w:rsidRPr="00581112" w:rsidRDefault="006B3D9D" w:rsidP="005811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ของคณะทำงานพัฒนาเขตเชิงพื้นที่ที่สามารถแก้ไขปัญหาได้สำเร็จ อย่างน้อย </w:t>
            </w: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2 </w:t>
            </w: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กิจกรรม</w:t>
            </w:r>
          </w:p>
        </w:tc>
        <w:tc>
          <w:tcPr>
            <w:tcW w:w="558" w:type="pct"/>
          </w:tcPr>
          <w:p w:rsidR="00E17AA0" w:rsidRPr="00550384" w:rsidRDefault="00550384" w:rsidP="005503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384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20</w:t>
            </w:r>
          </w:p>
        </w:tc>
        <w:tc>
          <w:tcPr>
            <w:tcW w:w="271" w:type="pct"/>
          </w:tcPr>
          <w:p w:rsidR="00E17AA0" w:rsidRDefault="00E17AA0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0" w:type="pct"/>
          </w:tcPr>
          <w:p w:rsidR="00E17AA0" w:rsidRDefault="00E17AA0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4" w:type="pct"/>
          </w:tcPr>
          <w:p w:rsidR="00E17AA0" w:rsidRDefault="00E17AA0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2" w:type="pct"/>
          </w:tcPr>
          <w:p w:rsidR="00E17AA0" w:rsidRDefault="00E17AA0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0" w:type="pct"/>
          </w:tcPr>
          <w:p w:rsidR="00E17AA0" w:rsidRDefault="00E17AA0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8" w:type="pct"/>
          </w:tcPr>
          <w:p w:rsidR="00E17AA0" w:rsidRDefault="00550384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noProof/>
                <w:color w:val="00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256584</wp:posOffset>
                      </wp:positionH>
                      <wp:positionV relativeFrom="paragraph">
                        <wp:posOffset>163357</wp:posOffset>
                      </wp:positionV>
                      <wp:extent cx="1626590" cy="0"/>
                      <wp:effectExtent l="38100" t="76200" r="12065" b="95250"/>
                      <wp:wrapNone/>
                      <wp:docPr id="7" name="ลูกศรเชื่อมต่อแบบตรง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2659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75FA11" id="ลูกศรเชื่อมต่อแบบตรง 7" o:spid="_x0000_s1026" type="#_x0000_t32" style="position:absolute;margin-left:20.2pt;margin-top:12.85pt;width:128.1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" strokecolor="black [3213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296" w:type="pct"/>
          </w:tcPr>
          <w:p w:rsidR="00E17AA0" w:rsidRDefault="00E17AA0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2" w:type="pct"/>
          </w:tcPr>
          <w:p w:rsidR="00E17AA0" w:rsidRDefault="00E17AA0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5" w:type="pct"/>
          </w:tcPr>
          <w:p w:rsidR="00E17AA0" w:rsidRDefault="00E17AA0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8" w:type="pct"/>
          </w:tcPr>
          <w:p w:rsidR="00E17AA0" w:rsidRDefault="00E17AA0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9" w:type="pct"/>
          </w:tcPr>
          <w:p w:rsidR="00E17AA0" w:rsidRDefault="00E17AA0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6" w:type="pct"/>
          </w:tcPr>
          <w:p w:rsidR="00E17AA0" w:rsidRDefault="00E17AA0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6B3D9D" w:rsidTr="00F43473">
        <w:tc>
          <w:tcPr>
            <w:tcW w:w="1140" w:type="pct"/>
          </w:tcPr>
          <w:p w:rsidR="006B3D9D" w:rsidRDefault="006B3D9D" w:rsidP="005811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6. </w:t>
            </w: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รายงานผล</w:t>
            </w:r>
          </w:p>
          <w:p w:rsidR="006B3D9D" w:rsidRDefault="006B3D9D" w:rsidP="005811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การดำเนินงาน</w:t>
            </w:r>
          </w:p>
          <w:p w:rsidR="006B3D9D" w:rsidRDefault="006B3D9D" w:rsidP="005811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ของคณะขับเคลื่อน</w:t>
            </w:r>
          </w:p>
          <w:p w:rsidR="006B3D9D" w:rsidRPr="00CC5D88" w:rsidRDefault="006B3D9D" w:rsidP="005811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C5D88">
              <w:rPr>
                <w:rFonts w:ascii="TH SarabunIT๙" w:eastAsia="Times New Roman" w:hAnsi="TH SarabunIT๙" w:cs="TH SarabunIT๙"/>
                <w:color w:val="000000"/>
                <w:spacing w:val="-14"/>
                <w:sz w:val="28"/>
                <w:cs/>
              </w:rPr>
              <w:t>การมีส่วนร่วมเพื่อการพัฒนา</w:t>
            </w: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เขตห้วยขวาง ต่อผู้บริหารกรุงเทพมหานคร</w:t>
            </w:r>
          </w:p>
        </w:tc>
        <w:tc>
          <w:tcPr>
            <w:tcW w:w="558" w:type="pct"/>
          </w:tcPr>
          <w:p w:rsidR="006B3D9D" w:rsidRPr="00550384" w:rsidRDefault="00550384" w:rsidP="005503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50384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20</w:t>
            </w:r>
          </w:p>
        </w:tc>
        <w:tc>
          <w:tcPr>
            <w:tcW w:w="271" w:type="pct"/>
          </w:tcPr>
          <w:p w:rsidR="006B3D9D" w:rsidRDefault="006B3D9D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0" w:type="pct"/>
          </w:tcPr>
          <w:p w:rsidR="006B3D9D" w:rsidRDefault="006B3D9D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4" w:type="pct"/>
          </w:tcPr>
          <w:p w:rsidR="006B3D9D" w:rsidRDefault="006B3D9D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2" w:type="pct"/>
          </w:tcPr>
          <w:p w:rsidR="006B3D9D" w:rsidRDefault="006B3D9D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0" w:type="pct"/>
          </w:tcPr>
          <w:p w:rsidR="006B3D9D" w:rsidRDefault="006B3D9D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8" w:type="pct"/>
          </w:tcPr>
          <w:p w:rsidR="006B3D9D" w:rsidRDefault="006B3D9D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6" w:type="pct"/>
          </w:tcPr>
          <w:p w:rsidR="006B3D9D" w:rsidRDefault="006B3D9D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2" w:type="pct"/>
          </w:tcPr>
          <w:p w:rsidR="006B3D9D" w:rsidRDefault="006B3D9D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5" w:type="pct"/>
          </w:tcPr>
          <w:p w:rsidR="006B3D9D" w:rsidRDefault="006B3D9D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8" w:type="pct"/>
          </w:tcPr>
          <w:p w:rsidR="006B3D9D" w:rsidRDefault="00550384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noProof/>
                <w:color w:val="00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249555</wp:posOffset>
                      </wp:positionH>
                      <wp:positionV relativeFrom="paragraph">
                        <wp:posOffset>172882</wp:posOffset>
                      </wp:positionV>
                      <wp:extent cx="616688" cy="0"/>
                      <wp:effectExtent l="38100" t="76200" r="12065" b="95250"/>
                      <wp:wrapNone/>
                      <wp:docPr id="8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6688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201EF38" id="ลูกศรเชื่อมต่อแบบตรง 8" o:spid="_x0000_s1026" type="#_x0000_t32" style="position:absolute;margin-left:19.65pt;margin-top:13.6pt;width:48.55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" strokecolor="black [3213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269" w:type="pct"/>
          </w:tcPr>
          <w:p w:rsidR="006B3D9D" w:rsidRDefault="006B3D9D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6" w:type="pct"/>
          </w:tcPr>
          <w:p w:rsidR="006B3D9D" w:rsidRDefault="006B3D9D" w:rsidP="007B1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:rsidR="00CC5D88" w:rsidRPr="00CC5D88" w:rsidRDefault="006B3D9D" w:rsidP="006B3D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/ 7.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งบประมาณ...</w:t>
      </w:r>
    </w:p>
    <w:p w:rsidR="006B3D9D" w:rsidRDefault="006B3D9D" w:rsidP="006B3D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- 4 -</w:t>
      </w:r>
    </w:p>
    <w:p w:rsidR="006B3D9D" w:rsidRDefault="006B3D9D" w:rsidP="00CC5D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CC5D88" w:rsidRPr="00CC5D88" w:rsidRDefault="00CC5D88" w:rsidP="00CC5D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CC5D8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7. </w:t>
      </w:r>
      <w:r w:rsidRPr="00CC5D8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งบประมาณ</w:t>
      </w:r>
    </w:p>
    <w:p w:rsidR="00CC5D88" w:rsidRPr="00CC5D88" w:rsidRDefault="00CC5D88" w:rsidP="006B3D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ไม่ใช้งบประมาณ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CC5D88" w:rsidRPr="00CC5D88" w:rsidRDefault="00CC5D88" w:rsidP="006B3D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CC5D8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8. </w:t>
      </w:r>
      <w:r w:rsidRPr="00CC5D8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ความเสี่ยงของโครงการและแนวทางการบริหารความเสี่ยง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2"/>
        <w:gridCol w:w="1813"/>
      </w:tblGrid>
      <w:tr w:rsidR="006B3D9D" w:rsidRPr="006B3D9D" w:rsidTr="006B3D9D">
        <w:tc>
          <w:tcPr>
            <w:tcW w:w="1812" w:type="dxa"/>
            <w:vMerge w:val="restart"/>
            <w:vAlign w:val="center"/>
          </w:tcPr>
          <w:p w:rsidR="006B3D9D" w:rsidRPr="006B3D9D" w:rsidRDefault="006B3D9D" w:rsidP="006B3D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</w:pPr>
            <w:r w:rsidRPr="006B3D9D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ความเสี่ยง</w:t>
            </w:r>
          </w:p>
        </w:tc>
        <w:tc>
          <w:tcPr>
            <w:tcW w:w="5436" w:type="dxa"/>
            <w:gridSpan w:val="3"/>
            <w:vAlign w:val="center"/>
          </w:tcPr>
          <w:p w:rsidR="006B3D9D" w:rsidRPr="006B3D9D" w:rsidRDefault="006B3D9D" w:rsidP="006B3D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B3D9D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การประเมินความเสี่ยง</w:t>
            </w:r>
          </w:p>
        </w:tc>
        <w:tc>
          <w:tcPr>
            <w:tcW w:w="1813" w:type="dxa"/>
            <w:vMerge w:val="restart"/>
            <w:vAlign w:val="center"/>
          </w:tcPr>
          <w:p w:rsidR="006B3D9D" w:rsidRPr="006B3D9D" w:rsidRDefault="006B3D9D" w:rsidP="006B3D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B3D9D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แนวทางการบริหารความเสี่ยง</w:t>
            </w:r>
          </w:p>
        </w:tc>
      </w:tr>
      <w:tr w:rsidR="006B3D9D" w:rsidRPr="006B3D9D" w:rsidTr="006B3D9D">
        <w:tc>
          <w:tcPr>
            <w:tcW w:w="1812" w:type="dxa"/>
            <w:vMerge/>
            <w:vAlign w:val="center"/>
          </w:tcPr>
          <w:p w:rsidR="006B3D9D" w:rsidRPr="006B3D9D" w:rsidRDefault="006B3D9D" w:rsidP="006B3D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812" w:type="dxa"/>
            <w:vAlign w:val="center"/>
          </w:tcPr>
          <w:p w:rsidR="006B3D9D" w:rsidRPr="006B3D9D" w:rsidRDefault="006B3D9D" w:rsidP="006B3D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B3D9D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โอกาสที่จะเกิด</w:t>
            </w:r>
          </w:p>
        </w:tc>
        <w:tc>
          <w:tcPr>
            <w:tcW w:w="1812" w:type="dxa"/>
            <w:vAlign w:val="center"/>
          </w:tcPr>
          <w:p w:rsidR="006B3D9D" w:rsidRPr="006B3D9D" w:rsidRDefault="006B3D9D" w:rsidP="006B3D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B3D9D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ผลกระทบ</w:t>
            </w:r>
          </w:p>
        </w:tc>
        <w:tc>
          <w:tcPr>
            <w:tcW w:w="1812" w:type="dxa"/>
            <w:vAlign w:val="center"/>
          </w:tcPr>
          <w:p w:rsidR="006B3D9D" w:rsidRPr="006B3D9D" w:rsidRDefault="006B3D9D" w:rsidP="006B3D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B3D9D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ระดับของความเสี่ยง</w:t>
            </w:r>
          </w:p>
        </w:tc>
        <w:tc>
          <w:tcPr>
            <w:tcW w:w="1813" w:type="dxa"/>
            <w:vMerge/>
            <w:vAlign w:val="center"/>
          </w:tcPr>
          <w:p w:rsidR="006B3D9D" w:rsidRPr="006B3D9D" w:rsidRDefault="006B3D9D" w:rsidP="006B3D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</w:tr>
      <w:tr w:rsidR="006B3D9D" w:rsidRPr="006B3D9D" w:rsidTr="006B3D9D">
        <w:tc>
          <w:tcPr>
            <w:tcW w:w="1812" w:type="dxa"/>
          </w:tcPr>
          <w:p w:rsidR="006B3D9D" w:rsidRPr="006B3D9D" w:rsidRDefault="006B3D9D" w:rsidP="006B3D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1. </w:t>
            </w: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สำนักงานเขตฯ รายงานผลสรุปการประชุมและผลการดำเนินงานของคณะขับเคลื่อนการมีส่วนร่วมเพื่อการพัฒนาเขตห้วยขวางล่าช้า</w:t>
            </w:r>
          </w:p>
        </w:tc>
        <w:tc>
          <w:tcPr>
            <w:tcW w:w="1812" w:type="dxa"/>
          </w:tcPr>
          <w:p w:rsidR="006B3D9D" w:rsidRPr="006B3D9D" w:rsidRDefault="006B3D9D" w:rsidP="006B3D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1812" w:type="dxa"/>
          </w:tcPr>
          <w:p w:rsidR="006B3D9D" w:rsidRPr="006B3D9D" w:rsidRDefault="006B3D9D" w:rsidP="006B3D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1812" w:type="dxa"/>
          </w:tcPr>
          <w:p w:rsidR="006B3D9D" w:rsidRPr="006B3D9D" w:rsidRDefault="006B3D9D" w:rsidP="006B3D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ต่ำ</w:t>
            </w:r>
          </w:p>
        </w:tc>
        <w:tc>
          <w:tcPr>
            <w:tcW w:w="1813" w:type="dxa"/>
          </w:tcPr>
          <w:p w:rsidR="006B3D9D" w:rsidRPr="00CC5D88" w:rsidRDefault="006B3D9D" w:rsidP="006B3D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4091E">
              <w:rPr>
                <w:rFonts w:ascii="TH SarabunIT๙" w:eastAsia="Times New Roman" w:hAnsi="TH SarabunIT๙" w:cs="TH SarabunIT๙"/>
                <w:color w:val="000000"/>
                <w:spacing w:val="-6"/>
                <w:sz w:val="28"/>
                <w:cs/>
              </w:rPr>
              <w:t>จัดทำแผนป</w:t>
            </w:r>
            <w:r w:rsidRPr="0054091E">
              <w:rPr>
                <w:rFonts w:ascii="TH SarabunIT๙" w:eastAsia="Times New Roman" w:hAnsi="TH SarabunIT๙" w:cs="TH SarabunIT๙" w:hint="cs"/>
                <w:color w:val="000000"/>
                <w:spacing w:val="-6"/>
                <w:sz w:val="28"/>
                <w:cs/>
              </w:rPr>
              <w:t>ฏิ</w:t>
            </w:r>
            <w:r w:rsidRPr="0054091E">
              <w:rPr>
                <w:rFonts w:ascii="TH SarabunIT๙" w:eastAsia="Times New Roman" w:hAnsi="TH SarabunIT๙" w:cs="TH SarabunIT๙"/>
                <w:color w:val="000000"/>
                <w:spacing w:val="-6"/>
                <w:sz w:val="28"/>
                <w:cs/>
              </w:rPr>
              <w:t>บัติงานฯ</w:t>
            </w: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 เพื่อกำหนดระยะเวลาที่ชัดเจน</w:t>
            </w:r>
          </w:p>
          <w:p w:rsidR="006B3D9D" w:rsidRPr="006B3D9D" w:rsidRDefault="006B3D9D" w:rsidP="006B3D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6B3D9D" w:rsidRPr="006B3D9D" w:rsidTr="006B3D9D">
        <w:tc>
          <w:tcPr>
            <w:tcW w:w="1812" w:type="dxa"/>
          </w:tcPr>
          <w:p w:rsidR="007B729B" w:rsidRDefault="006B3D9D" w:rsidP="006B3D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2. </w:t>
            </w: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สำนักงาน</w:t>
            </w:r>
          </w:p>
          <w:p w:rsidR="007B729B" w:rsidRDefault="006B3D9D" w:rsidP="006B3D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เขตห้วยขวาง </w:t>
            </w:r>
          </w:p>
          <w:p w:rsidR="007B729B" w:rsidRDefault="006B3D9D" w:rsidP="006B3D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B729B">
              <w:rPr>
                <w:rFonts w:ascii="TH SarabunIT๙" w:eastAsia="Times New Roman" w:hAnsi="TH SarabunIT๙" w:cs="TH SarabunIT๙"/>
                <w:color w:val="000000"/>
                <w:spacing w:val="-18"/>
                <w:sz w:val="28"/>
                <w:cs/>
              </w:rPr>
              <w:t>อาจไม่ได้รับความร่วมมือ</w:t>
            </w: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จากคณะขับเคลื่อนการมีส่วนร่วม</w:t>
            </w:r>
          </w:p>
          <w:p w:rsidR="007B729B" w:rsidRDefault="006B3D9D" w:rsidP="006B3D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เพื่อการพัฒนา</w:t>
            </w:r>
          </w:p>
          <w:p w:rsidR="006B3D9D" w:rsidRPr="00CC5D88" w:rsidRDefault="006B3D9D" w:rsidP="006B3D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thaiDistribute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เขตห้วยขวาง</w:t>
            </w: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</w:p>
        </w:tc>
        <w:tc>
          <w:tcPr>
            <w:tcW w:w="1812" w:type="dxa"/>
          </w:tcPr>
          <w:p w:rsidR="006B3D9D" w:rsidRPr="006B3D9D" w:rsidRDefault="006B3D9D" w:rsidP="006B3D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2</w:t>
            </w:r>
          </w:p>
        </w:tc>
        <w:tc>
          <w:tcPr>
            <w:tcW w:w="1812" w:type="dxa"/>
          </w:tcPr>
          <w:p w:rsidR="006B3D9D" w:rsidRPr="006B3D9D" w:rsidRDefault="006B3D9D" w:rsidP="006B3D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3</w:t>
            </w:r>
          </w:p>
        </w:tc>
        <w:tc>
          <w:tcPr>
            <w:tcW w:w="1812" w:type="dxa"/>
          </w:tcPr>
          <w:p w:rsidR="006B3D9D" w:rsidRPr="006B3D9D" w:rsidRDefault="006B3D9D" w:rsidP="006B3D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ปานกลาง</w:t>
            </w:r>
          </w:p>
        </w:tc>
        <w:tc>
          <w:tcPr>
            <w:tcW w:w="1813" w:type="dxa"/>
          </w:tcPr>
          <w:p w:rsidR="007B729B" w:rsidRDefault="006B3D9D" w:rsidP="006B3D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สำนักงานเขตฯ ร่วมกับคณะขับเคลื่อนฯ กำหนดจัดประชุมคณะทำงานพัฒนาเขตเชิงพื้นที่ เพื่อพิจารณาปัญหาและแนวทางการแก้ไขปัญหาตามภารกิจ</w:t>
            </w:r>
          </w:p>
          <w:p w:rsidR="006B3D9D" w:rsidRPr="00CC5D88" w:rsidRDefault="006B3D9D" w:rsidP="006B3D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CC5D8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แต่ละด้าน ในรูปแบบออนไลน์</w:t>
            </w:r>
          </w:p>
        </w:tc>
        <w:bookmarkStart w:id="0" w:name="_GoBack"/>
        <w:bookmarkEnd w:id="0"/>
      </w:tr>
    </w:tbl>
    <w:p w:rsidR="00CC5D88" w:rsidRPr="007B729B" w:rsidRDefault="00CC5D88" w:rsidP="007B72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7B729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9. </w:t>
      </w:r>
      <w:r w:rsidRPr="007B729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ประโยชน์ที่คาดว่าจะได้รับ</w:t>
      </w:r>
    </w:p>
    <w:p w:rsidR="00CC5D88" w:rsidRPr="00CC5D88" w:rsidRDefault="00CC5D88" w:rsidP="007B72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9.1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สำนักงานเขตห้วยขวางได้รับทราบปัญหาในพื้นที่เขต พร้อมแนวทางการแก้ไขปัญหา</w:t>
      </w:r>
      <w:r w:rsidR="00B8241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จากภาคส่วนต่าง ๆ ผ่านคณะขับเคลื่อนการมีส่วนร่วมเพื่อการพัฒนาเขตห้วยขวาง</w:t>
      </w:r>
    </w:p>
    <w:p w:rsidR="00CC5D88" w:rsidRPr="00CC5D88" w:rsidRDefault="00CC5D88" w:rsidP="007B72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9.2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ได้รับการดำเนินการแก้ไขปัญหาในพื้นที่เขตห้วยขวางอย่างตรงจุดผ่านการมีส่วนร่วม</w:t>
      </w:r>
      <w:r w:rsidR="00B8241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ในการดำเนินงานของคณะขับเคลื่อนการมีส่วนร่วมเพื่อการพัฒนาเขตห้วยขวาง</w:t>
      </w:r>
    </w:p>
    <w:p w:rsidR="00CC5D88" w:rsidRDefault="00CC5D88" w:rsidP="00B824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9.3 </w:t>
      </w:r>
      <w:r w:rsidRPr="00B82413">
        <w:rPr>
          <w:rFonts w:ascii="TH SarabunIT๙" w:eastAsia="Times New Roman" w:hAnsi="TH SarabunIT๙" w:cs="TH SarabunIT๙"/>
          <w:color w:val="000000"/>
          <w:spacing w:val="-10"/>
          <w:sz w:val="32"/>
          <w:szCs w:val="32"/>
          <w:cs/>
        </w:rPr>
        <w:t>สำนักงานเขตห้วยขวางเป็นส่วนหนึ่งในการส่งเสริมการสร้างเมืองประชาธิปไตยแบบมีส่วนร่วม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ผ่านคณะขับเคลื่อนการมีส่วนร่วมเพื่อการพัฒนาเขตห้วยขวาง สอดรับกับการพัฒนากรุงเทพมหานคร</w:t>
      </w:r>
      <w:r w:rsidR="00B8241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ให้เป็นเมืองที่น่าอยู่ร่วมกัน</w:t>
      </w:r>
    </w:p>
    <w:p w:rsidR="00B82413" w:rsidRDefault="00B82413" w:rsidP="00B824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B82413" w:rsidRDefault="00B82413" w:rsidP="00B824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B82413" w:rsidRDefault="00B82413" w:rsidP="00B824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B82413" w:rsidRDefault="00B82413" w:rsidP="00B824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B82413" w:rsidRDefault="00B82413" w:rsidP="00B824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B82413" w:rsidRDefault="00B82413" w:rsidP="00B824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B82413" w:rsidRPr="00CC5D88" w:rsidRDefault="00B82413" w:rsidP="00B824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/ 10.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การติดตาม...</w:t>
      </w:r>
    </w:p>
    <w:p w:rsidR="00B82413" w:rsidRDefault="00B82413" w:rsidP="00B824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- 5 -</w:t>
      </w:r>
    </w:p>
    <w:p w:rsidR="00B82413" w:rsidRPr="00CC5D88" w:rsidRDefault="00B82413" w:rsidP="00B824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CC5D88" w:rsidRPr="00B82413" w:rsidRDefault="00CC5D88" w:rsidP="00B824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B8241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10. </w:t>
      </w:r>
      <w:r w:rsidRPr="00B8241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การติดตามและประเมินผล</w:t>
      </w:r>
    </w:p>
    <w:p w:rsidR="00CC5D88" w:rsidRPr="00CC5D88" w:rsidRDefault="00CC5D88" w:rsidP="00B824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10.1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ตัวชี้วัดความสำเร็จ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1559"/>
        <w:gridCol w:w="1188"/>
        <w:gridCol w:w="2497"/>
        <w:gridCol w:w="1128"/>
      </w:tblGrid>
      <w:tr w:rsidR="00B82413" w:rsidTr="00B82413">
        <w:trPr>
          <w:jc w:val="center"/>
        </w:trPr>
        <w:tc>
          <w:tcPr>
            <w:tcW w:w="2689" w:type="dxa"/>
            <w:vAlign w:val="center"/>
          </w:tcPr>
          <w:p w:rsidR="00B82413" w:rsidRPr="00B82413" w:rsidRDefault="00B82413" w:rsidP="00B824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B82413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Align w:val="center"/>
          </w:tcPr>
          <w:p w:rsidR="00B82413" w:rsidRPr="00B82413" w:rsidRDefault="00B82413" w:rsidP="00B824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B82413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ค่าเป้าหมาย</w:t>
            </w:r>
          </w:p>
        </w:tc>
        <w:tc>
          <w:tcPr>
            <w:tcW w:w="1188" w:type="dxa"/>
            <w:vAlign w:val="center"/>
          </w:tcPr>
          <w:p w:rsidR="00B82413" w:rsidRPr="00B82413" w:rsidRDefault="00B82413" w:rsidP="00B824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B82413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ประเภทตัวชี้วัด</w:t>
            </w:r>
          </w:p>
        </w:tc>
        <w:tc>
          <w:tcPr>
            <w:tcW w:w="2497" w:type="dxa"/>
            <w:vAlign w:val="center"/>
          </w:tcPr>
          <w:p w:rsidR="00B82413" w:rsidRPr="00B82413" w:rsidRDefault="00B82413" w:rsidP="00B824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B82413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วิธีการคำนวณ/เครื่องมือในการวัด</w:t>
            </w:r>
          </w:p>
        </w:tc>
        <w:tc>
          <w:tcPr>
            <w:tcW w:w="1128" w:type="dxa"/>
            <w:vAlign w:val="center"/>
          </w:tcPr>
          <w:p w:rsidR="00B82413" w:rsidRPr="00B82413" w:rsidRDefault="00B82413" w:rsidP="00B824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B82413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ระยะเวลา</w:t>
            </w:r>
          </w:p>
        </w:tc>
      </w:tr>
      <w:tr w:rsidR="00B82413" w:rsidTr="00B82413">
        <w:trPr>
          <w:jc w:val="center"/>
        </w:trPr>
        <w:tc>
          <w:tcPr>
            <w:tcW w:w="2689" w:type="dxa"/>
          </w:tcPr>
          <w:p w:rsidR="00B82413" w:rsidRPr="00B82413" w:rsidRDefault="00B82413" w:rsidP="00B824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B8241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ร้อยละความสำเร็จของการดำเนินกิจกรรม อย่างน้อย </w:t>
            </w:r>
            <w:r w:rsidRPr="00B82413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2 </w:t>
            </w:r>
            <w:r w:rsidRPr="00B8241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กิจกรรม</w:t>
            </w:r>
          </w:p>
          <w:p w:rsidR="00B82413" w:rsidRPr="00B82413" w:rsidRDefault="00B82413" w:rsidP="00B824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B8241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ที่คณะขับเคลื่อนการมีส่วนร่วมเพื่อการพัฒนาเขตห้วยขวางร่วมกับสำนักงานเขตห้วยขวาง สามารถดำเนินการแก้ไขปัญหา</w:t>
            </w:r>
          </w:p>
          <w:p w:rsidR="00B82413" w:rsidRPr="00B82413" w:rsidRDefault="00B82413" w:rsidP="00B824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B8241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ในด้านใดด้านหนึ่งสำเร็จ</w:t>
            </w:r>
          </w:p>
          <w:p w:rsidR="00B82413" w:rsidRPr="00B82413" w:rsidRDefault="00B82413" w:rsidP="00B824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559" w:type="dxa"/>
          </w:tcPr>
          <w:p w:rsidR="00B82413" w:rsidRPr="00B82413" w:rsidRDefault="00B82413" w:rsidP="00B824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B82413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ร้อยละ 100</w:t>
            </w:r>
          </w:p>
        </w:tc>
        <w:tc>
          <w:tcPr>
            <w:tcW w:w="1188" w:type="dxa"/>
          </w:tcPr>
          <w:p w:rsidR="00B82413" w:rsidRPr="00B82413" w:rsidRDefault="00B82413" w:rsidP="00B824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B82413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2497" w:type="dxa"/>
          </w:tcPr>
          <w:p w:rsidR="00B82413" w:rsidRPr="00B82413" w:rsidRDefault="00B82413" w:rsidP="00B824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B8241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กิจกรรม อย่างน้อย </w:t>
            </w:r>
            <w:r w:rsidRPr="00B82413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2 </w:t>
            </w:r>
            <w:r w:rsidRPr="00B8241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กิจกรรม ที่คณะขับเคลื่อนการมีส่วนร่วมเพื่อการพัฒนาเขตห้วยขวางร่วมกับสำนักงานเขตห้วยขวาง สามารถดำเนินการแก้ไขปัญหาในด้านใดด้านหนึ่งสำเร็จ</w:t>
            </w:r>
          </w:p>
          <w:p w:rsidR="00B82413" w:rsidRPr="00B82413" w:rsidRDefault="00B82413" w:rsidP="00B824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B8241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ระหว่างการดำเนินโครงการฯ และภายหลังเสร็จสิ้นโครงการฯ</w:t>
            </w:r>
            <w:r w:rsidRPr="00B82413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</w:p>
        </w:tc>
        <w:tc>
          <w:tcPr>
            <w:tcW w:w="1128" w:type="dxa"/>
          </w:tcPr>
          <w:p w:rsidR="00B82413" w:rsidRDefault="00B82413" w:rsidP="00B824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B82413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ระหว่าง</w:t>
            </w:r>
          </w:p>
          <w:p w:rsidR="00B82413" w:rsidRPr="00B82413" w:rsidRDefault="00B82413" w:rsidP="00B824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B82413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การดำเนินโครงการ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ฯ</w:t>
            </w:r>
            <w:r w:rsidRPr="00B82413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และภายหลังเสร็จสิ้นโครงการฯ</w:t>
            </w:r>
          </w:p>
        </w:tc>
      </w:tr>
    </w:tbl>
    <w:p w:rsidR="00CC5D88" w:rsidRPr="00CC5D88" w:rsidRDefault="00CC5D88" w:rsidP="00B824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10.2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การติดตามความก้าวหน้า</w:t>
      </w:r>
    </w:p>
    <w:p w:rsidR="00CC5D88" w:rsidRPr="00B82413" w:rsidRDefault="00CC5D88" w:rsidP="00B824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985"/>
        <w:jc w:val="thaiDistribute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</w:pPr>
      <w:r w:rsidRPr="00B82413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ผู้อำนวยการการเขตห้วยขวาง ติดตามความก้าวหน้าเป็นรายเดือนจนเสร็จสิ้นโครงการ</w:t>
      </w:r>
      <w:r w:rsidR="00B82413" w:rsidRPr="00B82413">
        <w:rPr>
          <w:rFonts w:ascii="TH SarabunIT๙" w:eastAsia="Times New Roman" w:hAnsi="TH SarabunIT๙" w:cs="TH SarabunIT๙" w:hint="cs"/>
          <w:color w:val="000000"/>
          <w:spacing w:val="-4"/>
          <w:sz w:val="32"/>
          <w:szCs w:val="32"/>
          <w:cs/>
        </w:rPr>
        <w:t>ฯ</w:t>
      </w:r>
      <w:r w:rsidRPr="00B82413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 xml:space="preserve"> </w:t>
      </w:r>
    </w:p>
    <w:p w:rsidR="00CC5D88" w:rsidRPr="00CC5D88" w:rsidRDefault="00CC5D88" w:rsidP="00B824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10.3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การประเมินผลโครงการ</w:t>
      </w:r>
    </w:p>
    <w:p w:rsidR="00CC5D88" w:rsidRDefault="00CC5D88" w:rsidP="00B824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985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82413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 xml:space="preserve">ประเมินผลจากการรายงานผลการดำเนินกิจกรรม อย่างน้อย </w:t>
      </w:r>
      <w:r w:rsidRPr="00B82413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</w:rPr>
        <w:t xml:space="preserve">2 </w:t>
      </w:r>
      <w:r w:rsidRPr="00B82413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กิจกรรม ที่คณะขับเคลื่อน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การมีส่วนร่วมเพื่อการพัฒนาเขตห้วยขวางร่วมกับสำนักงานเขตห้วยขวาง สามารถดำเนินการแก้ไขปัญหา</w:t>
      </w:r>
      <w:r w:rsidR="00B8241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Pr="00CC5D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ในด้านใดด้านหนึ่งสำเร็จ</w:t>
      </w:r>
    </w:p>
    <w:p w:rsidR="00B82413" w:rsidRDefault="00B82413" w:rsidP="00B824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B82413" w:rsidRDefault="00B82413" w:rsidP="00B824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B82413" w:rsidRDefault="000C7F5D" w:rsidP="000C7F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</w:t>
      </w:r>
      <w:r w:rsidR="00B8241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ลงชื่อ</w:t>
      </w:r>
      <w:r w:rsidR="00B82413">
        <w:rPr>
          <w:rFonts w:ascii="TH SarabunIT๙" w:eastAsia="Times New Roman" w:hAnsi="TH SarabunIT๙" w:cs="TH SarabunIT๙"/>
          <w:color w:val="000000"/>
          <w:sz w:val="32"/>
          <w:szCs w:val="32"/>
          <w:u w:val="dotted"/>
          <w:cs/>
        </w:rPr>
        <w:tab/>
      </w:r>
      <w:r w:rsidR="00B82413">
        <w:rPr>
          <w:rFonts w:ascii="TH SarabunIT๙" w:eastAsia="Times New Roman" w:hAnsi="TH SarabunIT๙" w:cs="TH SarabunIT๙"/>
          <w:color w:val="000000"/>
          <w:sz w:val="32"/>
          <w:szCs w:val="32"/>
          <w:u w:val="dotted"/>
          <w:cs/>
        </w:rPr>
        <w:tab/>
      </w:r>
      <w:r w:rsidR="00B82413">
        <w:rPr>
          <w:rFonts w:ascii="TH SarabunIT๙" w:eastAsia="Times New Roman" w:hAnsi="TH SarabunIT๙" w:cs="TH SarabunIT๙"/>
          <w:color w:val="000000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u w:val="dotted"/>
          <w:cs/>
        </w:rPr>
        <w:t xml:space="preserve">      </w:t>
      </w:r>
      <w:r w:rsidR="00B82413" w:rsidRPr="00B8241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ผู้เสนอโครงการ</w:t>
      </w:r>
    </w:p>
    <w:p w:rsidR="00B82413" w:rsidRDefault="00B82413" w:rsidP="00B824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529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u w:val="dotted"/>
          <w:cs/>
        </w:rPr>
        <w:t xml:space="preserve">      </w:t>
      </w:r>
      <w:r w:rsidRPr="00B8241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)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</w:p>
    <w:p w:rsidR="00B82413" w:rsidRDefault="00B82413" w:rsidP="00B824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529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B82413" w:rsidRDefault="00B82413" w:rsidP="00B824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B82413" w:rsidRDefault="00B82413" w:rsidP="00B824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ลงชื่อ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u w:val="dotted"/>
          <w:cs/>
        </w:rPr>
        <w:t xml:space="preserve">                               </w:t>
      </w:r>
      <w:r w:rsidRPr="00B8241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ผู้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อนุมัติ</w:t>
      </w:r>
      <w:r w:rsidRPr="00B8241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โครงการ</w:t>
      </w:r>
    </w:p>
    <w:p w:rsidR="00B82413" w:rsidRPr="00B82413" w:rsidRDefault="00B82413" w:rsidP="00B824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(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u w:val="dotted"/>
          <w:cs/>
        </w:rPr>
        <w:t xml:space="preserve">      </w:t>
      </w:r>
      <w:r w:rsidR="000C7F5D">
        <w:rPr>
          <w:rFonts w:ascii="TH SarabunIT๙" w:eastAsia="Times New Roman" w:hAnsi="TH SarabunIT๙" w:cs="TH SarabunIT๙" w:hint="cs"/>
          <w:color w:val="000000"/>
          <w:sz w:val="32"/>
          <w:szCs w:val="32"/>
          <w:u w:val="dotted"/>
          <w:cs/>
        </w:rPr>
        <w:t xml:space="preserve">        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u w:val="dotted"/>
          <w:cs/>
        </w:rPr>
        <w:t xml:space="preserve"> </w:t>
      </w:r>
      <w:r w:rsidRPr="00B8241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)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</w:p>
    <w:p w:rsidR="00B82413" w:rsidRPr="00B82413" w:rsidRDefault="00B82413" w:rsidP="00B824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529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</w:p>
    <w:p w:rsidR="00CC5D88" w:rsidRPr="00CC5D88" w:rsidRDefault="00CC5D88" w:rsidP="00CC5D88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CC5D88" w:rsidRPr="00CC5D88" w:rsidSect="00CC5D88">
      <w:pgSz w:w="11906" w:h="16838"/>
      <w:pgMar w:top="1418" w:right="1134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D88"/>
    <w:rsid w:val="000C7F5D"/>
    <w:rsid w:val="0054091E"/>
    <w:rsid w:val="00550384"/>
    <w:rsid w:val="00581112"/>
    <w:rsid w:val="006B3D9D"/>
    <w:rsid w:val="007B1A52"/>
    <w:rsid w:val="007B729B"/>
    <w:rsid w:val="00B82413"/>
    <w:rsid w:val="00CC5D88"/>
    <w:rsid w:val="00E17AA0"/>
    <w:rsid w:val="00F43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93B35"/>
  <w15:chartTrackingRefBased/>
  <w15:docId w15:val="{352C0228-A7AE-4BAB-953C-B609A4299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CC5D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semiHidden/>
    <w:rsid w:val="00CC5D88"/>
    <w:rPr>
      <w:rFonts w:ascii="Angsana New" w:eastAsia="Times New Roman" w:hAnsi="Angsana New" w:cs="Angsana New"/>
      <w:sz w:val="28"/>
    </w:rPr>
  </w:style>
  <w:style w:type="paragraph" w:styleId="a3">
    <w:name w:val="List Paragraph"/>
    <w:basedOn w:val="a"/>
    <w:uiPriority w:val="34"/>
    <w:qFormat/>
    <w:rsid w:val="00CC5D88"/>
    <w:pPr>
      <w:ind w:left="720"/>
      <w:contextualSpacing/>
    </w:pPr>
  </w:style>
  <w:style w:type="table" w:styleId="a4">
    <w:name w:val="Table Grid"/>
    <w:basedOn w:val="a1"/>
    <w:uiPriority w:val="39"/>
    <w:rsid w:val="007B1A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6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1191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bma03215</dc:creator>
  <cp:keywords/>
  <dc:description/>
  <cp:lastModifiedBy>bma03215</cp:lastModifiedBy>
  <cp:revision>2</cp:revision>
  <dcterms:created xsi:type="dcterms:W3CDTF">2025-03-14T03:30:00Z</dcterms:created>
  <dcterms:modified xsi:type="dcterms:W3CDTF">2025-03-14T03:30:00Z</dcterms:modified>
</cp:coreProperties>
</file>